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12C4F" w14:textId="77777777" w:rsidR="001213E5" w:rsidRPr="0091515D" w:rsidRDefault="001213E5" w:rsidP="001213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566"/>
        <w:jc w:val="both"/>
        <w:rPr>
          <w:rFonts w:asciiTheme="minorHAnsi" w:hAnsiTheme="minorHAnsi" w:cs="Courier New"/>
        </w:rPr>
      </w:pPr>
      <w:r w:rsidRPr="0091515D">
        <w:rPr>
          <w:rFonts w:asciiTheme="minorHAnsi" w:hAnsiTheme="minorHAnsi" w:cs="Courier New"/>
        </w:rPr>
        <w:t>Ordinanza n.     del ___________</w:t>
      </w:r>
    </w:p>
    <w:p w14:paraId="25BD8188" w14:textId="77777777" w:rsidR="001213E5" w:rsidRDefault="001213E5" w:rsidP="001213E5">
      <w:pPr>
        <w:pStyle w:val="western"/>
        <w:spacing w:before="0" w:beforeAutospacing="0"/>
        <w:jc w:val="center"/>
        <w:rPr>
          <w:rFonts w:asciiTheme="minorHAnsi" w:hAnsiTheme="minorHAnsi"/>
          <w:b/>
        </w:rPr>
      </w:pPr>
    </w:p>
    <w:p w14:paraId="721F0609" w14:textId="77777777" w:rsidR="001213E5" w:rsidRPr="0091515D" w:rsidRDefault="001213E5" w:rsidP="001213E5">
      <w:pPr>
        <w:pStyle w:val="western"/>
        <w:spacing w:before="0" w:beforeAutospacing="0"/>
        <w:jc w:val="center"/>
        <w:rPr>
          <w:rFonts w:asciiTheme="minorHAnsi" w:hAnsiTheme="minorHAnsi"/>
          <w:b/>
        </w:rPr>
      </w:pPr>
      <w:r w:rsidRPr="0091515D">
        <w:rPr>
          <w:rFonts w:asciiTheme="minorHAnsi" w:hAnsiTheme="minorHAnsi"/>
          <w:b/>
        </w:rPr>
        <w:t>IL SINDACO</w:t>
      </w:r>
    </w:p>
    <w:p w14:paraId="2B3779FD" w14:textId="77777777" w:rsidR="001213E5" w:rsidRPr="0091515D" w:rsidRDefault="001213E5" w:rsidP="001213E5">
      <w:pPr>
        <w:pStyle w:val="western"/>
        <w:spacing w:before="0" w:beforeAutospacing="0"/>
        <w:rPr>
          <w:rFonts w:asciiTheme="minorHAnsi" w:hAnsiTheme="minorHAnsi"/>
        </w:rPr>
      </w:pPr>
    </w:p>
    <w:p w14:paraId="0A4F95FC" w14:textId="77777777" w:rsidR="001213E5" w:rsidRPr="0091515D" w:rsidRDefault="001213E5" w:rsidP="001213E5">
      <w:pPr>
        <w:pStyle w:val="NormaleWeb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  <w:b/>
          <w:bCs/>
        </w:rPr>
        <w:t>Premesso:</w:t>
      </w:r>
    </w:p>
    <w:p w14:paraId="2A39AB6E" w14:textId="77777777" w:rsidR="001213E5" w:rsidRPr="0091515D" w:rsidRDefault="001213E5" w:rsidP="001213E5">
      <w:pPr>
        <w:pStyle w:val="western"/>
        <w:rPr>
          <w:rFonts w:asciiTheme="minorHAnsi" w:hAnsiTheme="minorHAnsi"/>
        </w:rPr>
      </w:pPr>
      <w:r w:rsidRPr="0091515D">
        <w:rPr>
          <w:rFonts w:asciiTheme="minorHAnsi" w:hAnsiTheme="minorHAnsi"/>
        </w:rPr>
        <w:t>Che a seguito di _____________________________è stata attivata la Fase di (Preallarme- Allarme) per la piena del Fiume ___________</w:t>
      </w:r>
    </w:p>
    <w:p w14:paraId="01726E5C" w14:textId="77777777" w:rsidR="001213E5" w:rsidRPr="0091515D" w:rsidRDefault="001213E5" w:rsidP="001213E5">
      <w:pPr>
        <w:pStyle w:val="western"/>
        <w:spacing w:before="0" w:beforeAutospacing="0"/>
        <w:rPr>
          <w:rFonts w:asciiTheme="minorHAnsi" w:hAnsiTheme="minorHAnsi"/>
        </w:rPr>
      </w:pPr>
    </w:p>
    <w:p w14:paraId="1E007945" w14:textId="77777777" w:rsidR="001213E5" w:rsidRPr="0091515D" w:rsidRDefault="001213E5" w:rsidP="001213E5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 w:cs="Times New Roman"/>
          <w:b/>
          <w:bCs/>
        </w:rPr>
        <w:t>Rilevato, inoltre</w:t>
      </w:r>
      <w:r w:rsidRPr="0091515D">
        <w:rPr>
          <w:rFonts w:asciiTheme="minorHAnsi" w:hAnsiTheme="minorHAnsi" w:cs="Times New Roman"/>
        </w:rPr>
        <w:t>:</w:t>
      </w:r>
    </w:p>
    <w:p w14:paraId="1339083D" w14:textId="256EA08E" w:rsidR="001213E5" w:rsidRPr="0091515D" w:rsidRDefault="001213E5" w:rsidP="001213E5">
      <w:pPr>
        <w:pStyle w:val="western"/>
        <w:rPr>
          <w:rFonts w:asciiTheme="minorHAnsi" w:hAnsiTheme="minorHAnsi"/>
        </w:rPr>
      </w:pPr>
      <w:r w:rsidRPr="0091515D">
        <w:rPr>
          <w:rFonts w:asciiTheme="minorHAnsi" w:hAnsiTheme="minorHAnsi" w:cs="Times New Roman"/>
        </w:rPr>
        <w:t>che sono state segnalate situazioni di criticità in alcune sezioni delle arginature del Fiume</w:t>
      </w:r>
      <w:r>
        <w:rPr>
          <w:rFonts w:asciiTheme="minorHAnsi" w:hAnsiTheme="minorHAnsi" w:cs="Times New Roman"/>
        </w:rPr>
        <w:t>______________________</w:t>
      </w:r>
      <w:r w:rsidRPr="0091515D">
        <w:rPr>
          <w:rFonts w:asciiTheme="minorHAnsi" w:hAnsiTheme="minorHAnsi" w:cs="Times New Roman"/>
        </w:rPr>
        <w:t>, da parte dell’autorità idraulica competente</w:t>
      </w:r>
    </w:p>
    <w:p w14:paraId="0DFDC5AC" w14:textId="77777777" w:rsidR="001213E5" w:rsidRPr="0091515D" w:rsidRDefault="001213E5" w:rsidP="001213E5">
      <w:pPr>
        <w:pStyle w:val="western"/>
        <w:rPr>
          <w:rFonts w:asciiTheme="minorHAnsi" w:hAnsiTheme="minorHAnsi"/>
        </w:rPr>
      </w:pPr>
      <w:r w:rsidRPr="0091515D">
        <w:rPr>
          <w:rFonts w:asciiTheme="minorHAnsi" w:hAnsiTheme="minorHAnsi"/>
        </w:rPr>
        <w:t>Che sono state segnalate difficoltà nella circolazione da parte del Comando della Polizia Municipale</w:t>
      </w:r>
    </w:p>
    <w:p w14:paraId="5B950779" w14:textId="77777777" w:rsidR="001213E5" w:rsidRPr="0091515D" w:rsidRDefault="001213E5" w:rsidP="001213E5">
      <w:pPr>
        <w:pStyle w:val="western"/>
        <w:spacing w:before="0" w:beforeAutospacing="0"/>
        <w:rPr>
          <w:rFonts w:asciiTheme="minorHAnsi" w:hAnsiTheme="minorHAnsi"/>
        </w:rPr>
      </w:pPr>
    </w:p>
    <w:p w14:paraId="7F4CA70D" w14:textId="77777777" w:rsidR="001213E5" w:rsidRPr="0091515D" w:rsidRDefault="001213E5" w:rsidP="001213E5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  <w:b/>
          <w:bCs/>
        </w:rPr>
        <w:t>Constatata</w:t>
      </w:r>
    </w:p>
    <w:p w14:paraId="3AB18A12" w14:textId="77777777" w:rsidR="001213E5" w:rsidRPr="0091515D" w:rsidRDefault="001213E5" w:rsidP="001213E5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</w:rPr>
        <w:t xml:space="preserve">l’opportunità, per le ragioni di salvaguardia dell’incolumità pubblica, di sospendere e/o vietare tutte le manifestazioni che comportino una concentrazione straordinaria di popolazione quindi ogni manifestazione pubblica o aperta al pubblico e, comunque, tutte le attività culturali, ricreative, sportive, religiose e commerciali itineranti </w:t>
      </w:r>
    </w:p>
    <w:p w14:paraId="480AA131" w14:textId="77777777" w:rsidR="001213E5" w:rsidRPr="0091515D" w:rsidRDefault="001213E5" w:rsidP="001213E5">
      <w:pPr>
        <w:pStyle w:val="western"/>
        <w:spacing w:before="0" w:beforeAutospacing="0"/>
        <w:rPr>
          <w:rFonts w:asciiTheme="minorHAnsi" w:hAnsiTheme="minorHAnsi"/>
        </w:rPr>
      </w:pPr>
    </w:p>
    <w:p w14:paraId="5AD6A7AC" w14:textId="77777777" w:rsidR="001213E5" w:rsidRPr="0091515D" w:rsidRDefault="001213E5" w:rsidP="001213E5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  <w:b/>
        </w:rPr>
        <w:t>Visto</w:t>
      </w:r>
      <w:r w:rsidRPr="0091515D">
        <w:rPr>
          <w:rFonts w:asciiTheme="minorHAnsi" w:hAnsiTheme="minorHAnsi"/>
        </w:rPr>
        <w:t xml:space="preserve"> </w:t>
      </w:r>
      <w:proofErr w:type="gramStart"/>
      <w:r w:rsidRPr="0091515D">
        <w:rPr>
          <w:rFonts w:asciiTheme="minorHAnsi" w:hAnsiTheme="minorHAnsi"/>
        </w:rPr>
        <w:t>l’ art.</w:t>
      </w:r>
      <w:proofErr w:type="gramEnd"/>
      <w:r w:rsidRPr="0091515D">
        <w:rPr>
          <w:rFonts w:asciiTheme="minorHAnsi" w:hAnsiTheme="minorHAnsi"/>
        </w:rPr>
        <w:t xml:space="preserve"> 54 del D.lgs. 267/00 – TUEL e SS.MM.II </w:t>
      </w:r>
    </w:p>
    <w:p w14:paraId="77EB4746" w14:textId="77777777" w:rsidR="001213E5" w:rsidRPr="0091515D" w:rsidRDefault="001213E5" w:rsidP="001213E5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566"/>
        <w:jc w:val="both"/>
        <w:rPr>
          <w:rFonts w:asciiTheme="minorHAnsi" w:hAnsiTheme="minorHAnsi" w:cs="Courier New"/>
        </w:rPr>
      </w:pPr>
      <w:r w:rsidRPr="0091515D">
        <w:rPr>
          <w:rFonts w:asciiTheme="minorHAnsi" w:hAnsiTheme="minorHAnsi"/>
          <w:b/>
        </w:rPr>
        <w:t xml:space="preserve">Visto </w:t>
      </w:r>
      <w:r w:rsidRPr="0091515D">
        <w:rPr>
          <w:rFonts w:asciiTheme="minorHAnsi" w:hAnsiTheme="minorHAnsi" w:cs="Courier New"/>
        </w:rPr>
        <w:t>Il Dlgs 1/2018 “Codice della Protezione Civile”</w:t>
      </w:r>
    </w:p>
    <w:p w14:paraId="181A47CF" w14:textId="77777777" w:rsidR="001213E5" w:rsidRPr="0091515D" w:rsidRDefault="001213E5" w:rsidP="001213E5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  <w:b/>
        </w:rPr>
        <w:t xml:space="preserve">Visto </w:t>
      </w:r>
      <w:r w:rsidRPr="0091515D">
        <w:rPr>
          <w:rFonts w:asciiTheme="minorHAnsi" w:hAnsiTheme="minorHAnsi"/>
        </w:rPr>
        <w:t>l’art. 6 della L.R. 07.02.2005, n.1</w:t>
      </w:r>
    </w:p>
    <w:p w14:paraId="4341A1F2" w14:textId="77777777" w:rsidR="001213E5" w:rsidRPr="0091515D" w:rsidRDefault="001213E5" w:rsidP="001213E5">
      <w:pPr>
        <w:pStyle w:val="NormaleWeb"/>
        <w:spacing w:before="0" w:beforeAutospacing="0"/>
        <w:rPr>
          <w:rFonts w:asciiTheme="minorHAnsi" w:hAnsiTheme="minorHAnsi"/>
          <w:b/>
        </w:rPr>
      </w:pPr>
    </w:p>
    <w:p w14:paraId="47EEA146" w14:textId="77777777" w:rsidR="001213E5" w:rsidRPr="006476CA" w:rsidRDefault="001213E5" w:rsidP="001213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638"/>
        <w:jc w:val="center"/>
        <w:rPr>
          <w:rFonts w:asciiTheme="minorHAnsi" w:hAnsiTheme="minorHAnsi" w:cs="Courier New"/>
          <w:b/>
        </w:rPr>
      </w:pPr>
      <w:r w:rsidRPr="006476CA">
        <w:rPr>
          <w:rFonts w:asciiTheme="minorHAnsi" w:hAnsiTheme="minorHAnsi" w:cs="Courier New"/>
          <w:b/>
        </w:rPr>
        <w:t>ORDINA</w:t>
      </w:r>
    </w:p>
    <w:p w14:paraId="28ADC489" w14:textId="77777777" w:rsidR="001213E5" w:rsidRDefault="001213E5" w:rsidP="001213E5">
      <w:pPr>
        <w:pStyle w:val="western"/>
        <w:spacing w:before="0" w:beforeAutospacing="0"/>
        <w:rPr>
          <w:rFonts w:asciiTheme="minorHAnsi" w:hAnsiTheme="minorHAnsi"/>
        </w:rPr>
      </w:pPr>
    </w:p>
    <w:p w14:paraId="2D5987E6" w14:textId="77777777" w:rsidR="001213E5" w:rsidRPr="0091515D" w:rsidRDefault="001213E5" w:rsidP="001213E5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</w:rPr>
        <w:t>Per l’indifferibile urgenza di tutelare in via precauzionale la pubblica incolumità, motivazione esposta in premessa e che qui si intende espressamente richiamata</w:t>
      </w:r>
      <w:r>
        <w:rPr>
          <w:rFonts w:asciiTheme="minorHAnsi" w:hAnsiTheme="minorHAnsi"/>
        </w:rPr>
        <w:t>,</w:t>
      </w:r>
      <w:r w:rsidRPr="0091515D">
        <w:rPr>
          <w:rFonts w:asciiTheme="minorHAnsi" w:hAnsiTheme="minorHAnsi"/>
        </w:rPr>
        <w:t xml:space="preserve"> la sospensione e/o il divieto tutte le manifestazion</w:t>
      </w:r>
      <w:r>
        <w:rPr>
          <w:rFonts w:asciiTheme="minorHAnsi" w:hAnsiTheme="minorHAnsi"/>
        </w:rPr>
        <w:t>i</w:t>
      </w:r>
      <w:r w:rsidRPr="0091515D">
        <w:rPr>
          <w:rFonts w:asciiTheme="minorHAnsi" w:hAnsiTheme="minorHAnsi"/>
        </w:rPr>
        <w:t xml:space="preserve"> pubbliche o apert</w:t>
      </w:r>
      <w:r>
        <w:rPr>
          <w:rFonts w:asciiTheme="minorHAnsi" w:hAnsiTheme="minorHAnsi"/>
        </w:rPr>
        <w:t>e</w:t>
      </w:r>
      <w:r w:rsidRPr="0091515D">
        <w:rPr>
          <w:rFonts w:asciiTheme="minorHAnsi" w:hAnsiTheme="minorHAnsi"/>
        </w:rPr>
        <w:t xml:space="preserve"> al pubblico e, comunque, tutte le attività culturali, ricreative, sportive, religiose e commerciali itineranti in programma per il/ i giorno/i__________________________</w:t>
      </w:r>
    </w:p>
    <w:p w14:paraId="5EBF4B02" w14:textId="77777777" w:rsidR="001213E5" w:rsidRPr="0091515D" w:rsidRDefault="001213E5" w:rsidP="001213E5">
      <w:pPr>
        <w:pStyle w:val="western"/>
        <w:spacing w:before="0" w:beforeAutospacing="0"/>
        <w:rPr>
          <w:rFonts w:asciiTheme="minorHAnsi" w:hAnsiTheme="minorHAnsi"/>
        </w:rPr>
      </w:pPr>
    </w:p>
    <w:p w14:paraId="6BAD7E5D" w14:textId="77777777" w:rsidR="001213E5" w:rsidRPr="0091515D" w:rsidRDefault="001213E5" w:rsidP="001213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638"/>
        <w:jc w:val="center"/>
        <w:rPr>
          <w:rFonts w:asciiTheme="minorHAnsi" w:hAnsiTheme="minorHAnsi" w:cs="Courier New"/>
        </w:rPr>
      </w:pPr>
      <w:r w:rsidRPr="0091515D">
        <w:rPr>
          <w:rFonts w:asciiTheme="minorHAnsi" w:hAnsiTheme="minorHAnsi" w:cs="Courier New"/>
          <w:b/>
        </w:rPr>
        <w:t>DISPONE</w:t>
      </w:r>
    </w:p>
    <w:p w14:paraId="79D5B28A" w14:textId="77777777" w:rsidR="001213E5" w:rsidRPr="0091515D" w:rsidRDefault="001213E5" w:rsidP="001213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900" w:right="638"/>
        <w:jc w:val="both"/>
        <w:rPr>
          <w:rFonts w:asciiTheme="minorHAnsi" w:hAnsiTheme="minorHAnsi" w:cs="Courier New"/>
        </w:rPr>
      </w:pPr>
    </w:p>
    <w:p w14:paraId="162F429C" w14:textId="115B2803" w:rsidR="001213E5" w:rsidRPr="0091515D" w:rsidRDefault="001213E5" w:rsidP="001213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638"/>
        <w:jc w:val="both"/>
        <w:rPr>
          <w:rFonts w:asciiTheme="minorHAnsi" w:eastAsia="Arial Unicode MS" w:hAnsiTheme="minorHAnsi"/>
        </w:rPr>
      </w:pPr>
      <w:r w:rsidRPr="0091515D">
        <w:rPr>
          <w:rFonts w:asciiTheme="minorHAnsi" w:eastAsia="Arial Unicode MS" w:hAnsiTheme="minorHAnsi"/>
        </w:rPr>
        <w:t xml:space="preserve">di comunicare preventivamente il presente provvedimento al Sig. Prefetto di </w:t>
      </w:r>
      <w:r>
        <w:rPr>
          <w:rFonts w:asciiTheme="minorHAnsi" w:eastAsia="Arial Unicode MS" w:hAnsiTheme="minorHAnsi"/>
        </w:rPr>
        <w:t>Piacenza</w:t>
      </w:r>
      <w:r w:rsidRPr="0091515D">
        <w:rPr>
          <w:rFonts w:asciiTheme="minorHAnsi" w:eastAsia="Arial Unicode MS" w:hAnsiTheme="minorHAnsi"/>
        </w:rPr>
        <w:t xml:space="preserve">; </w:t>
      </w:r>
    </w:p>
    <w:p w14:paraId="2E1B127F" w14:textId="77777777" w:rsidR="001213E5" w:rsidRPr="0091515D" w:rsidRDefault="001213E5" w:rsidP="001213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40" w:right="638"/>
        <w:jc w:val="center"/>
        <w:rPr>
          <w:rFonts w:asciiTheme="minorHAnsi" w:eastAsia="Arial Unicode MS" w:hAnsiTheme="minorHAnsi"/>
        </w:rPr>
      </w:pPr>
    </w:p>
    <w:p w14:paraId="5FA151F9" w14:textId="77777777" w:rsidR="001213E5" w:rsidRPr="0091515D" w:rsidRDefault="001213E5" w:rsidP="001213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638"/>
        <w:jc w:val="both"/>
        <w:rPr>
          <w:rFonts w:asciiTheme="minorHAnsi" w:eastAsia="Arial Unicode MS" w:hAnsiTheme="minorHAnsi"/>
        </w:rPr>
      </w:pPr>
      <w:r w:rsidRPr="0091515D">
        <w:rPr>
          <w:rFonts w:asciiTheme="minorHAnsi" w:eastAsia="Arial Unicode MS" w:hAnsiTheme="minorHAnsi"/>
        </w:rPr>
        <w:t xml:space="preserve">di trasmettere la presente Ordinanza a: </w:t>
      </w:r>
    </w:p>
    <w:p w14:paraId="4AD2B45E" w14:textId="77777777" w:rsidR="001213E5" w:rsidRPr="0091515D" w:rsidRDefault="001213E5" w:rsidP="001213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900" w:right="638"/>
        <w:jc w:val="both"/>
        <w:rPr>
          <w:rFonts w:asciiTheme="minorHAnsi" w:eastAsia="Arial Unicode MS" w:hAnsiTheme="minorHAnsi"/>
        </w:rPr>
      </w:pPr>
      <w:r w:rsidRPr="0091515D">
        <w:rPr>
          <w:rFonts w:asciiTheme="minorHAnsi" w:eastAsia="Arial Unicode MS" w:hAnsiTheme="minorHAnsi"/>
        </w:rPr>
        <w:t>all’ Agenzia Regionale per la Sicurezza Territoriale e la Protezione Civile.</w:t>
      </w:r>
    </w:p>
    <w:p w14:paraId="105E5E1B" w14:textId="77777777" w:rsidR="001213E5" w:rsidRPr="0091515D" w:rsidRDefault="001213E5" w:rsidP="001213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900" w:right="638"/>
        <w:jc w:val="both"/>
        <w:rPr>
          <w:rFonts w:asciiTheme="minorHAnsi" w:eastAsia="Arial Unicode MS" w:hAnsiTheme="minorHAnsi"/>
        </w:rPr>
      </w:pPr>
      <w:r w:rsidRPr="0091515D">
        <w:rPr>
          <w:rFonts w:asciiTheme="minorHAnsi" w:eastAsia="Arial Unicode MS" w:hAnsiTheme="minorHAnsi"/>
        </w:rPr>
        <w:t>___________________________</w:t>
      </w:r>
    </w:p>
    <w:p w14:paraId="0F4CF120" w14:textId="77777777" w:rsidR="001213E5" w:rsidRPr="0091515D" w:rsidRDefault="001213E5" w:rsidP="001213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900" w:right="638"/>
        <w:jc w:val="both"/>
        <w:rPr>
          <w:rFonts w:asciiTheme="minorHAnsi" w:eastAsia="Arial Unicode MS" w:hAnsiTheme="minorHAnsi"/>
        </w:rPr>
      </w:pPr>
      <w:r w:rsidRPr="0091515D">
        <w:rPr>
          <w:rFonts w:asciiTheme="minorHAnsi" w:eastAsia="Arial Unicode MS" w:hAnsiTheme="minorHAnsi"/>
        </w:rPr>
        <w:t>___________________________</w:t>
      </w:r>
    </w:p>
    <w:p w14:paraId="15CB1EC3" w14:textId="77777777" w:rsidR="001213E5" w:rsidRPr="0091515D" w:rsidRDefault="001213E5" w:rsidP="001213E5">
      <w:pPr>
        <w:rPr>
          <w:rFonts w:asciiTheme="minorHAnsi" w:eastAsia="Arial Unicode MS" w:hAnsiTheme="minorHAnsi"/>
        </w:rPr>
      </w:pPr>
    </w:p>
    <w:p w14:paraId="2C67D2EB" w14:textId="5E9B81AA" w:rsidR="001213E5" w:rsidRPr="0091515D" w:rsidRDefault="001213E5" w:rsidP="001213E5">
      <w:pPr>
        <w:pStyle w:val="western"/>
        <w:spacing w:before="0" w:beforeAutospacing="0"/>
        <w:rPr>
          <w:rFonts w:asciiTheme="minorHAnsi" w:hAnsiTheme="minorHAnsi" w:cs="Times New Roman"/>
        </w:rPr>
      </w:pPr>
      <w:r w:rsidRPr="0091515D">
        <w:rPr>
          <w:rFonts w:asciiTheme="minorHAnsi" w:hAnsiTheme="minorHAnsi" w:cs="Times New Roman"/>
        </w:rPr>
        <w:t>La pubblicazione del presente provvedimento mediante affissione nelle forme di legge ed in particolare sull’ Albo pretorio del Comune di</w:t>
      </w:r>
      <w:r>
        <w:rPr>
          <w:rFonts w:asciiTheme="minorHAnsi" w:hAnsiTheme="minorHAnsi" w:cs="Times New Roman"/>
        </w:rPr>
        <w:t xml:space="preserve"> </w:t>
      </w:r>
      <w:r w:rsidR="00403E2E">
        <w:rPr>
          <w:rFonts w:asciiTheme="minorHAnsi" w:hAnsiTheme="minorHAnsi" w:cs="Times New Roman"/>
        </w:rPr>
        <w:t>Cadeo</w:t>
      </w:r>
      <w:bookmarkStart w:id="0" w:name="_GoBack"/>
      <w:bookmarkEnd w:id="0"/>
      <w:r w:rsidRPr="0091515D">
        <w:rPr>
          <w:rFonts w:asciiTheme="minorHAnsi" w:hAnsiTheme="minorHAnsi" w:cs="Times New Roman"/>
        </w:rPr>
        <w:t xml:space="preserve">, sul sito internet del Comune e tramite avvisi </w:t>
      </w:r>
      <w:r w:rsidRPr="001213E5">
        <w:rPr>
          <w:rFonts w:asciiTheme="minorHAnsi" w:hAnsiTheme="minorHAnsi" w:cs="Times New Roman"/>
          <w:highlight w:val="yellow"/>
        </w:rPr>
        <w:t>informativi _________________________</w:t>
      </w:r>
      <w:r w:rsidRPr="0091515D">
        <w:rPr>
          <w:rFonts w:asciiTheme="minorHAnsi" w:hAnsiTheme="minorHAnsi" w:cs="Times New Roman"/>
        </w:rPr>
        <w:t xml:space="preserve"> </w:t>
      </w:r>
    </w:p>
    <w:p w14:paraId="26133E11" w14:textId="77777777" w:rsidR="001213E5" w:rsidRPr="0091515D" w:rsidRDefault="001213E5" w:rsidP="001213E5">
      <w:pPr>
        <w:pStyle w:val="western"/>
        <w:spacing w:before="0" w:beforeAutospacing="0"/>
        <w:jc w:val="center"/>
        <w:rPr>
          <w:rFonts w:asciiTheme="minorHAnsi" w:hAnsiTheme="minorHAnsi" w:cs="Times New Roman"/>
          <w:b/>
        </w:rPr>
      </w:pPr>
    </w:p>
    <w:p w14:paraId="4B40CA99" w14:textId="77777777" w:rsidR="001213E5" w:rsidRPr="006476CA" w:rsidRDefault="001213E5" w:rsidP="001213E5">
      <w:pPr>
        <w:tabs>
          <w:tab w:val="left" w:pos="7488"/>
          <w:tab w:val="left" w:pos="7920"/>
          <w:tab w:val="left" w:pos="8640"/>
          <w:tab w:val="left" w:pos="9360"/>
          <w:tab w:val="left" w:pos="10080"/>
          <w:tab w:val="left" w:pos="10800"/>
        </w:tabs>
        <w:ind w:left="540" w:right="638"/>
        <w:jc w:val="center"/>
        <w:rPr>
          <w:rFonts w:asciiTheme="minorHAnsi" w:hAnsiTheme="minorHAnsi" w:cs="Courier New"/>
          <w:b/>
        </w:rPr>
      </w:pPr>
      <w:r w:rsidRPr="006476CA">
        <w:rPr>
          <w:rFonts w:asciiTheme="minorHAnsi" w:hAnsiTheme="minorHAnsi" w:cs="Courier New"/>
          <w:b/>
        </w:rPr>
        <w:lastRenderedPageBreak/>
        <w:t>INDIVIDUA</w:t>
      </w:r>
    </w:p>
    <w:p w14:paraId="0FA920CF" w14:textId="77777777" w:rsidR="001213E5" w:rsidRPr="0091515D" w:rsidRDefault="001213E5" w:rsidP="001213E5">
      <w:pPr>
        <w:pStyle w:val="NormaleWeb"/>
        <w:spacing w:before="0" w:beforeAutospacing="0" w:after="0"/>
        <w:ind w:right="567"/>
        <w:rPr>
          <w:rFonts w:asciiTheme="minorHAnsi" w:hAnsiTheme="minorHAnsi"/>
        </w:rPr>
      </w:pPr>
    </w:p>
    <w:p w14:paraId="665C54C7" w14:textId="77777777" w:rsidR="001213E5" w:rsidRPr="0091515D" w:rsidRDefault="001213E5" w:rsidP="001213E5">
      <w:pPr>
        <w:pStyle w:val="NormaleWeb"/>
        <w:spacing w:before="0" w:beforeAutospacing="0" w:after="0"/>
        <w:ind w:right="567"/>
        <w:rPr>
          <w:rFonts w:asciiTheme="minorHAnsi" w:hAnsiTheme="minorHAnsi"/>
        </w:rPr>
      </w:pPr>
      <w:r w:rsidRPr="0091515D">
        <w:rPr>
          <w:rFonts w:asciiTheme="minorHAnsi" w:hAnsiTheme="minorHAnsi"/>
        </w:rPr>
        <w:t xml:space="preserve">Ai sensi della L.241/90 quale Responsabile del procedimento </w:t>
      </w:r>
      <w:proofErr w:type="spellStart"/>
      <w:r w:rsidRPr="0091515D">
        <w:rPr>
          <w:rFonts w:asciiTheme="minorHAnsi" w:hAnsiTheme="minorHAnsi"/>
        </w:rPr>
        <w:t>il________________dell’Ufficio_______________contattabile</w:t>
      </w:r>
      <w:proofErr w:type="spellEnd"/>
      <w:r w:rsidRPr="0091515D">
        <w:rPr>
          <w:rFonts w:asciiTheme="minorHAnsi" w:hAnsiTheme="minorHAnsi"/>
        </w:rPr>
        <w:t xml:space="preserve"> al numero___________</w:t>
      </w:r>
    </w:p>
    <w:p w14:paraId="7F2D3D3E" w14:textId="77777777" w:rsidR="001213E5" w:rsidRPr="0091515D" w:rsidRDefault="001213E5" w:rsidP="001213E5">
      <w:pPr>
        <w:tabs>
          <w:tab w:val="left" w:pos="7488"/>
          <w:tab w:val="left" w:pos="7920"/>
          <w:tab w:val="left" w:pos="8640"/>
          <w:tab w:val="left" w:pos="9360"/>
          <w:tab w:val="left" w:pos="10080"/>
          <w:tab w:val="left" w:pos="10800"/>
        </w:tabs>
        <w:ind w:left="540" w:right="638"/>
        <w:jc w:val="center"/>
        <w:rPr>
          <w:rFonts w:asciiTheme="minorHAnsi" w:hAnsiTheme="minorHAnsi" w:cs="Courier New"/>
          <w:b/>
        </w:rPr>
      </w:pPr>
      <w:r w:rsidRPr="0091515D">
        <w:rPr>
          <w:rFonts w:asciiTheme="minorHAnsi" w:hAnsiTheme="minorHAnsi" w:cs="Courier New"/>
          <w:b/>
        </w:rPr>
        <w:t>RENDE NOTO</w:t>
      </w:r>
    </w:p>
    <w:p w14:paraId="05936365" w14:textId="77777777" w:rsidR="001213E5" w:rsidRPr="0091515D" w:rsidRDefault="001213E5" w:rsidP="001213E5">
      <w:pPr>
        <w:pStyle w:val="NormaleWeb"/>
        <w:spacing w:before="0" w:beforeAutospacing="0" w:after="0"/>
        <w:jc w:val="center"/>
        <w:rPr>
          <w:rFonts w:asciiTheme="minorHAnsi" w:hAnsiTheme="minorHAnsi"/>
          <w:b/>
          <w:bCs/>
        </w:rPr>
      </w:pPr>
    </w:p>
    <w:p w14:paraId="0258D484" w14:textId="77777777" w:rsidR="001213E5" w:rsidRPr="0091515D" w:rsidRDefault="001213E5" w:rsidP="001213E5">
      <w:pPr>
        <w:jc w:val="both"/>
        <w:rPr>
          <w:rFonts w:asciiTheme="minorHAnsi" w:hAnsiTheme="minorHAnsi" w:cs="Courier New"/>
        </w:rPr>
      </w:pPr>
      <w:r w:rsidRPr="0091515D">
        <w:rPr>
          <w:rFonts w:asciiTheme="minorHAnsi" w:hAnsiTheme="minorHAnsi" w:cs="Courier New"/>
        </w:rPr>
        <w:t>Che In caso di violazione/inosservanza/inottemperanza della presente ordinanza, troveranno applicazione le sanzioni previste dalla normativa vigente</w:t>
      </w:r>
      <w:r w:rsidRPr="001213E5">
        <w:rPr>
          <w:rFonts w:asciiTheme="minorHAnsi" w:hAnsiTheme="minorHAnsi" w:cs="Courier New"/>
          <w:highlight w:val="yellow"/>
        </w:rPr>
        <w:t>_____________________</w:t>
      </w:r>
      <w:proofErr w:type="gramStart"/>
      <w:r w:rsidRPr="001213E5">
        <w:rPr>
          <w:rFonts w:asciiTheme="minorHAnsi" w:hAnsiTheme="minorHAnsi" w:cs="Courier New"/>
          <w:highlight w:val="yellow"/>
        </w:rPr>
        <w:t>_(</w:t>
      </w:r>
      <w:proofErr w:type="gramEnd"/>
      <w:r w:rsidRPr="001213E5">
        <w:rPr>
          <w:rFonts w:asciiTheme="minorHAnsi" w:hAnsiTheme="minorHAnsi" w:cs="Courier New"/>
          <w:highlight w:val="yellow"/>
        </w:rPr>
        <w:t>possibile anche dettagliare normativa)</w:t>
      </w:r>
    </w:p>
    <w:p w14:paraId="24DD6F9F" w14:textId="77777777" w:rsidR="001213E5" w:rsidRPr="0091515D" w:rsidRDefault="001213E5" w:rsidP="001213E5">
      <w:pPr>
        <w:jc w:val="both"/>
        <w:rPr>
          <w:rFonts w:asciiTheme="minorHAnsi" w:hAnsiTheme="minorHAnsi" w:cs="Courier New"/>
        </w:rPr>
      </w:pPr>
      <w:r w:rsidRPr="0091515D">
        <w:rPr>
          <w:rFonts w:asciiTheme="minorHAnsi" w:hAnsiTheme="minorHAnsi" w:cs="Courier New"/>
        </w:rPr>
        <w:t>-Che la pubblicazione del presente atto sostituisce la comunicazione di avvio del procedimento agli interessati ai sensi legge 241/90 e SS.MM.II.</w:t>
      </w:r>
    </w:p>
    <w:p w14:paraId="5E0FEBEC" w14:textId="77777777" w:rsidR="001213E5" w:rsidRPr="0091515D" w:rsidRDefault="001213E5" w:rsidP="001213E5">
      <w:pPr>
        <w:jc w:val="both"/>
        <w:rPr>
          <w:rFonts w:asciiTheme="minorHAnsi" w:hAnsiTheme="minorHAnsi" w:cs="Courier New"/>
        </w:rPr>
      </w:pPr>
      <w:r w:rsidRPr="0091515D">
        <w:rPr>
          <w:rFonts w:asciiTheme="minorHAnsi" w:hAnsiTheme="minorHAnsi" w:cs="Courier New"/>
        </w:rPr>
        <w:t>-Che contro la presente Ordinanza i cittadini interessati possono proporre ricorso al TAR entro 60 gg. ovvero ricorso straordinario al Presidente della Repubblica entro 120 gg. tutti decorrenti dalla data di notificazione o dalla piena conoscenza del presente provvedimento</w:t>
      </w:r>
    </w:p>
    <w:p w14:paraId="23DAA051" w14:textId="77777777" w:rsidR="001213E5" w:rsidRPr="0091515D" w:rsidRDefault="001213E5" w:rsidP="001213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</w:rPr>
      </w:pPr>
    </w:p>
    <w:p w14:paraId="15450644" w14:textId="77777777" w:rsidR="001213E5" w:rsidRPr="0091515D" w:rsidRDefault="001213E5" w:rsidP="001213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</w:rPr>
      </w:pPr>
    </w:p>
    <w:p w14:paraId="140E1315" w14:textId="77777777" w:rsidR="001213E5" w:rsidRPr="0091515D" w:rsidRDefault="001213E5" w:rsidP="001213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</w:rPr>
      </w:pPr>
      <w:r w:rsidRPr="0091515D">
        <w:rPr>
          <w:rFonts w:asciiTheme="minorHAnsi" w:hAnsiTheme="minorHAnsi" w:cs="Courier New"/>
        </w:rPr>
        <w:t>Dalla Casa Comunale, li _________________________</w:t>
      </w:r>
    </w:p>
    <w:p w14:paraId="7AFEBED4" w14:textId="77777777" w:rsidR="001213E5" w:rsidRPr="0091515D" w:rsidRDefault="001213E5" w:rsidP="001213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</w:rPr>
      </w:pPr>
    </w:p>
    <w:p w14:paraId="19EBBFAE" w14:textId="77777777" w:rsidR="001213E5" w:rsidRPr="0091515D" w:rsidRDefault="001213E5" w:rsidP="001213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</w:rPr>
      </w:pPr>
    </w:p>
    <w:p w14:paraId="52B1F175" w14:textId="04254903" w:rsidR="00FB3A86" w:rsidRDefault="001213E5" w:rsidP="001213E5">
      <w:r w:rsidRPr="0091515D">
        <w:rPr>
          <w:rFonts w:asciiTheme="minorHAnsi" w:hAnsiTheme="minorHAnsi" w:cs="Courier New"/>
          <w:b/>
        </w:rPr>
        <w:tab/>
        <w:t xml:space="preserve">         IL SINDACO</w:t>
      </w:r>
    </w:p>
    <w:sectPr w:rsidR="00FB3A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74C"/>
    <w:rsid w:val="001213E5"/>
    <w:rsid w:val="00403E2E"/>
    <w:rsid w:val="0088174C"/>
    <w:rsid w:val="00F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5EE2A"/>
  <w15:chartTrackingRefBased/>
  <w15:docId w15:val="{F3B7039A-A9B2-4E2B-88D7-C5B2BDAA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21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1213E5"/>
    <w:pPr>
      <w:spacing w:before="100" w:beforeAutospacing="1" w:after="100" w:afterAutospacing="1"/>
    </w:pPr>
  </w:style>
  <w:style w:type="paragraph" w:customStyle="1" w:styleId="western">
    <w:name w:val="western"/>
    <w:basedOn w:val="Normale"/>
    <w:rsid w:val="001213E5"/>
    <w:pPr>
      <w:spacing w:before="100" w:beforeAutospacing="1"/>
      <w:jc w:val="both"/>
    </w:pPr>
    <w:rPr>
      <w:rFonts w:ascii="Georgia" w:eastAsia="Arial Unicode MS" w:hAnsi="Georgia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magistrali</dc:creator>
  <cp:keywords/>
  <dc:description/>
  <cp:lastModifiedBy>carlo magistrali</cp:lastModifiedBy>
  <cp:revision>3</cp:revision>
  <dcterms:created xsi:type="dcterms:W3CDTF">2019-10-07T08:40:00Z</dcterms:created>
  <dcterms:modified xsi:type="dcterms:W3CDTF">2019-10-11T08:48:00Z</dcterms:modified>
</cp:coreProperties>
</file>